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268D" w14:textId="486977F4" w:rsidR="00E928D6" w:rsidRPr="00E928D6" w:rsidRDefault="006D1B17" w:rsidP="00E928D6">
      <w:pPr>
        <w:shd w:val="clear" w:color="auto" w:fill="FFFFFF"/>
        <w:spacing w:after="324" w:line="240" w:lineRule="atLeast"/>
        <w:jc w:val="both"/>
        <w:rPr>
          <w:rFonts w:ascii="Arial" w:eastAsia="Times New Roman" w:hAnsi="Arial" w:cs="Arial"/>
          <w:lang w:eastAsia="es-CO"/>
        </w:rPr>
      </w:pPr>
      <w:r w:rsidRPr="00E928D6">
        <w:rPr>
          <w:rFonts w:ascii="Arial" w:eastAsia="Times New Roman" w:hAnsi="Arial" w:cs="Arial"/>
          <w:lang w:eastAsia="es-CO"/>
        </w:rPr>
        <w:t xml:space="preserve">Barranquilla, </w:t>
      </w:r>
      <w:r w:rsidR="006E06EA">
        <w:rPr>
          <w:rFonts w:ascii="Arial" w:eastAsia="Times New Roman" w:hAnsi="Arial" w:cs="Arial"/>
          <w:lang w:eastAsia="es-CO"/>
        </w:rPr>
        <w:t>--------- 20-----</w:t>
      </w:r>
    </w:p>
    <w:p w14:paraId="0296B353" w14:textId="528690B5" w:rsidR="0039058F" w:rsidRDefault="006E06EA" w:rsidP="00E928D6">
      <w:pPr>
        <w:autoSpaceDE w:val="0"/>
        <w:autoSpaceDN w:val="0"/>
        <w:spacing w:after="0" w:line="240" w:lineRule="atLeast"/>
        <w:jc w:val="both"/>
        <w:rPr>
          <w:rFonts w:ascii="Arial" w:eastAsia="Times New Roman" w:hAnsi="Arial" w:cs="Arial"/>
          <w:b/>
          <w:bCs/>
          <w:lang w:eastAsia="es-CO"/>
        </w:rPr>
      </w:pPr>
      <w:r>
        <w:rPr>
          <w:rFonts w:ascii="Arial" w:eastAsia="Times New Roman" w:hAnsi="Arial" w:cs="Arial"/>
          <w:b/>
          <w:bCs/>
          <w:lang w:eastAsia="es-CO"/>
        </w:rPr>
        <w:t>SEÑORES</w:t>
      </w:r>
    </w:p>
    <w:p w14:paraId="04E99960" w14:textId="7E2E2003" w:rsidR="00C34616" w:rsidRPr="00C34616" w:rsidRDefault="006E06EA" w:rsidP="00C34616">
      <w:pPr>
        <w:autoSpaceDE w:val="0"/>
        <w:autoSpaceDN w:val="0"/>
        <w:spacing w:after="0" w:line="240" w:lineRule="atLeast"/>
        <w:jc w:val="both"/>
        <w:rPr>
          <w:rFonts w:ascii="Arial" w:eastAsia="Times New Roman" w:hAnsi="Arial" w:cs="Arial"/>
          <w:b/>
          <w:bCs/>
          <w:lang w:eastAsia="es-CO"/>
        </w:rPr>
      </w:pPr>
      <w:r>
        <w:rPr>
          <w:rFonts w:ascii="Arial" w:eastAsia="Times New Roman" w:hAnsi="Arial" w:cs="Arial"/>
          <w:b/>
          <w:bCs/>
          <w:lang w:eastAsia="es-CO"/>
        </w:rPr>
        <w:t>-----------------------------------------------</w:t>
      </w:r>
      <w:r w:rsidR="00C34616" w:rsidRPr="00C34616">
        <w:rPr>
          <w:rFonts w:ascii="Arial" w:eastAsia="Times New Roman" w:hAnsi="Arial" w:cs="Arial"/>
          <w:b/>
          <w:bCs/>
          <w:lang w:eastAsia="es-CO"/>
        </w:rPr>
        <w:t>.</w:t>
      </w:r>
    </w:p>
    <w:p w14:paraId="74A6F38B" w14:textId="6EE3CA68" w:rsidR="00C34616" w:rsidRDefault="006E06EA" w:rsidP="00C34616">
      <w:pPr>
        <w:autoSpaceDE w:val="0"/>
        <w:autoSpaceDN w:val="0"/>
        <w:spacing w:after="0" w:line="240" w:lineRule="atLeast"/>
        <w:jc w:val="both"/>
        <w:rPr>
          <w:rFonts w:ascii="Arial" w:eastAsia="Times New Roman" w:hAnsi="Arial" w:cs="Arial"/>
          <w:b/>
          <w:bCs/>
          <w:lang w:eastAsia="es-CO"/>
        </w:rPr>
      </w:pPr>
      <w:r>
        <w:rPr>
          <w:rFonts w:ascii="Arial" w:eastAsia="Times New Roman" w:hAnsi="Arial" w:cs="Arial"/>
          <w:b/>
          <w:bCs/>
          <w:lang w:eastAsia="es-CO"/>
        </w:rPr>
        <w:t>-----------------------------------------------</w:t>
      </w:r>
    </w:p>
    <w:p w14:paraId="0911A416" w14:textId="3BE1E791" w:rsidR="00E928D6" w:rsidRPr="00E928D6" w:rsidRDefault="00E928D6" w:rsidP="00C34616">
      <w:pPr>
        <w:autoSpaceDE w:val="0"/>
        <w:autoSpaceDN w:val="0"/>
        <w:spacing w:after="0" w:line="240" w:lineRule="atLeast"/>
        <w:jc w:val="both"/>
        <w:rPr>
          <w:rFonts w:ascii="Arial" w:eastAsia="Times New Roman" w:hAnsi="Arial" w:cs="Arial"/>
          <w:b/>
          <w:bCs/>
          <w:lang w:eastAsia="es-CO"/>
        </w:rPr>
      </w:pPr>
      <w:r w:rsidRPr="00E928D6">
        <w:rPr>
          <w:rFonts w:ascii="Arial" w:eastAsia="Times New Roman" w:hAnsi="Arial" w:cs="Arial"/>
          <w:b/>
          <w:bCs/>
          <w:lang w:eastAsia="es-CO"/>
        </w:rPr>
        <w:t xml:space="preserve">E.            </w:t>
      </w:r>
      <w:r>
        <w:rPr>
          <w:rFonts w:ascii="Arial" w:eastAsia="Times New Roman" w:hAnsi="Arial" w:cs="Arial"/>
          <w:b/>
          <w:bCs/>
          <w:lang w:eastAsia="es-CO"/>
        </w:rPr>
        <w:t xml:space="preserve">      </w:t>
      </w:r>
      <w:r w:rsidR="00913671">
        <w:rPr>
          <w:rFonts w:ascii="Arial" w:eastAsia="Times New Roman" w:hAnsi="Arial" w:cs="Arial"/>
          <w:b/>
          <w:bCs/>
          <w:lang w:eastAsia="es-CO"/>
        </w:rPr>
        <w:t xml:space="preserve">  </w:t>
      </w:r>
      <w:r w:rsidR="006C2C2C">
        <w:rPr>
          <w:rFonts w:ascii="Arial" w:eastAsia="Times New Roman" w:hAnsi="Arial" w:cs="Arial"/>
          <w:b/>
          <w:bCs/>
          <w:lang w:eastAsia="es-CO"/>
        </w:rPr>
        <w:t xml:space="preserve">  </w:t>
      </w:r>
      <w:r w:rsidRPr="00E928D6">
        <w:rPr>
          <w:rFonts w:ascii="Arial" w:eastAsia="Times New Roman" w:hAnsi="Arial" w:cs="Arial"/>
          <w:b/>
          <w:bCs/>
          <w:lang w:eastAsia="es-CO"/>
        </w:rPr>
        <w:t xml:space="preserve">S.                     </w:t>
      </w:r>
      <w:r w:rsidR="00777D07">
        <w:rPr>
          <w:rFonts w:ascii="Arial" w:eastAsia="Times New Roman" w:hAnsi="Arial" w:cs="Arial"/>
          <w:b/>
          <w:bCs/>
          <w:lang w:eastAsia="es-CO"/>
        </w:rPr>
        <w:t xml:space="preserve"> </w:t>
      </w:r>
      <w:r w:rsidRPr="00E928D6">
        <w:rPr>
          <w:rFonts w:ascii="Arial" w:eastAsia="Times New Roman" w:hAnsi="Arial" w:cs="Arial"/>
          <w:b/>
          <w:bCs/>
          <w:lang w:eastAsia="es-CO"/>
        </w:rPr>
        <w:t>D.</w:t>
      </w:r>
    </w:p>
    <w:p w14:paraId="04D0A036"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p>
    <w:p w14:paraId="529EDE48"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 xml:space="preserve">Cordial saludo:  </w:t>
      </w:r>
    </w:p>
    <w:p w14:paraId="33C23F82"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p>
    <w:p w14:paraId="3E0B1F6A" w14:textId="1F49BC50"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En mi condición de Directora del Consultorio Jurídico, adscrito a la Facultad de Jurisprudencia de la Universidad Autónoma del Caribe, aprobado según la Resolución No. 269 de marzo 28/03 por la Sala Plena del Tribunal Superior del Distrito Judicial de Barranquilla, me permito si a bien lo tiene en cuenta, poner a su disposición el (la)</w:t>
      </w:r>
      <w:r w:rsidR="00DC32DD">
        <w:rPr>
          <w:rFonts w:ascii="Arial" w:eastAsia="Times New Roman" w:hAnsi="Arial" w:cs="Arial"/>
          <w:lang w:eastAsia="es-CO"/>
        </w:rPr>
        <w:t xml:space="preserve"> (le)</w:t>
      </w:r>
      <w:r w:rsidRPr="00E928D6">
        <w:rPr>
          <w:rFonts w:ascii="Arial" w:eastAsia="Times New Roman" w:hAnsi="Arial" w:cs="Arial"/>
          <w:lang w:eastAsia="es-CO"/>
        </w:rPr>
        <w:t xml:space="preserve"> estudiante </w:t>
      </w:r>
      <w:r w:rsidR="006E06EA">
        <w:rPr>
          <w:rFonts w:ascii="Arial" w:eastAsia="Times New Roman" w:hAnsi="Arial" w:cs="Arial"/>
          <w:b/>
          <w:bCs/>
          <w:lang w:eastAsia="es-CO"/>
        </w:rPr>
        <w:t>------------------------------</w:t>
      </w:r>
      <w:r w:rsidRPr="00E928D6">
        <w:rPr>
          <w:rFonts w:ascii="Arial" w:eastAsia="Times New Roman" w:hAnsi="Arial" w:cs="Arial"/>
          <w:lang w:eastAsia="es-CO"/>
        </w:rPr>
        <w:t>, identificado</w:t>
      </w:r>
      <w:r w:rsidR="00703292">
        <w:rPr>
          <w:rFonts w:ascii="Arial" w:eastAsia="Times New Roman" w:hAnsi="Arial" w:cs="Arial"/>
          <w:lang w:eastAsia="es-CO"/>
        </w:rPr>
        <w:t xml:space="preserve"> </w:t>
      </w:r>
      <w:r w:rsidRPr="00E928D6">
        <w:rPr>
          <w:rFonts w:ascii="Arial" w:eastAsia="Times New Roman" w:hAnsi="Arial" w:cs="Arial"/>
          <w:lang w:eastAsia="es-CO"/>
        </w:rPr>
        <w:t xml:space="preserve">(a) con Cedula de Ciudadanía No </w:t>
      </w:r>
      <w:r w:rsidR="006E06EA">
        <w:rPr>
          <w:rFonts w:ascii="Arial" w:eastAsia="Times New Roman" w:hAnsi="Arial" w:cs="Arial"/>
          <w:lang w:eastAsia="es-CO"/>
        </w:rPr>
        <w:t>------------</w:t>
      </w:r>
      <w:r w:rsidR="00AB7C84">
        <w:rPr>
          <w:rFonts w:ascii="Arial" w:eastAsia="Times New Roman" w:hAnsi="Arial" w:cs="Arial"/>
          <w:lang w:eastAsia="es-CO"/>
        </w:rPr>
        <w:t xml:space="preserve"> </w:t>
      </w:r>
      <w:r w:rsidRPr="00E928D6">
        <w:rPr>
          <w:rFonts w:ascii="Arial" w:eastAsia="Times New Roman" w:hAnsi="Arial" w:cs="Arial"/>
          <w:lang w:eastAsia="es-CO"/>
        </w:rPr>
        <w:t>Código Estudiantil No.</w:t>
      </w:r>
      <w:r w:rsidR="006E06EA">
        <w:rPr>
          <w:rFonts w:ascii="Arial" w:eastAsia="Times New Roman" w:hAnsi="Arial" w:cs="Arial"/>
          <w:lang w:eastAsia="es-CO"/>
        </w:rPr>
        <w:t>-----------------</w:t>
      </w:r>
      <w:r w:rsidR="009E0ED5">
        <w:rPr>
          <w:rFonts w:ascii="Arial" w:eastAsia="Times New Roman" w:hAnsi="Arial" w:cs="Arial"/>
          <w:lang w:eastAsia="es-CO"/>
        </w:rPr>
        <w:t xml:space="preserve"> </w:t>
      </w:r>
      <w:r w:rsidRPr="00E928D6">
        <w:rPr>
          <w:rFonts w:ascii="Arial" w:eastAsia="Times New Roman" w:hAnsi="Arial" w:cs="Arial"/>
          <w:lang w:eastAsia="es-CO"/>
        </w:rPr>
        <w:t>de la Facultad de Jurisprudencia- Programa de Derecho, Horario Diurno, para que realice sus prácticas de Consultorio Jurídico</w:t>
      </w:r>
    </w:p>
    <w:p w14:paraId="4BC10065"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p>
    <w:p w14:paraId="46390931" w14:textId="5F9B408A"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 xml:space="preserve">Respetuosamente le manifestamos, que las funciones a desempeñar por </w:t>
      </w:r>
      <w:r w:rsidR="00DC32DD" w:rsidRPr="00E928D6">
        <w:rPr>
          <w:rFonts w:ascii="Arial" w:eastAsia="Times New Roman" w:hAnsi="Arial" w:cs="Arial"/>
          <w:lang w:eastAsia="es-CO"/>
        </w:rPr>
        <w:t>el (la)</w:t>
      </w:r>
      <w:r w:rsidR="00DC32DD">
        <w:rPr>
          <w:rFonts w:ascii="Arial" w:eastAsia="Times New Roman" w:hAnsi="Arial" w:cs="Arial"/>
          <w:lang w:eastAsia="es-CO"/>
        </w:rPr>
        <w:t xml:space="preserve"> (le)</w:t>
      </w:r>
      <w:r w:rsidR="00DC32DD" w:rsidRPr="00E928D6">
        <w:rPr>
          <w:rFonts w:ascii="Arial" w:eastAsia="Times New Roman" w:hAnsi="Arial" w:cs="Arial"/>
          <w:lang w:eastAsia="es-CO"/>
        </w:rPr>
        <w:t xml:space="preserve"> </w:t>
      </w:r>
      <w:r w:rsidRPr="00E928D6">
        <w:rPr>
          <w:rFonts w:ascii="Arial" w:eastAsia="Times New Roman" w:hAnsi="Arial" w:cs="Arial"/>
          <w:lang w:eastAsia="es-CO"/>
        </w:rPr>
        <w:t xml:space="preserve"> practicante deben ser jurídicas y acordes con la profesión que cursa. </w:t>
      </w:r>
    </w:p>
    <w:p w14:paraId="1522893A"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 xml:space="preserve"> </w:t>
      </w:r>
    </w:p>
    <w:p w14:paraId="68F7232D" w14:textId="25924088"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Las prácticas de Consultori</w:t>
      </w:r>
      <w:r w:rsidR="006E06EA">
        <w:rPr>
          <w:rFonts w:ascii="Arial" w:eastAsia="Times New Roman" w:hAnsi="Arial" w:cs="Arial"/>
          <w:lang w:eastAsia="es-CO"/>
        </w:rPr>
        <w:t>o Jurídico -------------</w:t>
      </w:r>
      <w:r w:rsidRPr="00E928D6">
        <w:rPr>
          <w:rFonts w:ascii="Arial" w:eastAsia="Times New Roman" w:hAnsi="Arial" w:cs="Arial"/>
          <w:lang w:eastAsia="es-CO"/>
        </w:rPr>
        <w:t>, se realizará a partir de la fecha</w:t>
      </w:r>
      <w:r w:rsidR="00DC32DD">
        <w:rPr>
          <w:rFonts w:ascii="Arial" w:eastAsia="Times New Roman" w:hAnsi="Arial" w:cs="Arial"/>
          <w:lang w:eastAsia="es-CO"/>
        </w:rPr>
        <w:t>.</w:t>
      </w:r>
      <w:r w:rsidRPr="00E928D6">
        <w:rPr>
          <w:rFonts w:ascii="Arial" w:eastAsia="Times New Roman" w:hAnsi="Arial" w:cs="Arial"/>
          <w:lang w:eastAsia="es-CO"/>
        </w:rPr>
        <w:t xml:space="preserve"> </w:t>
      </w:r>
      <w:r w:rsidR="00DC32DD">
        <w:rPr>
          <w:rFonts w:ascii="Arial" w:eastAsia="Times New Roman" w:hAnsi="Arial" w:cs="Arial"/>
          <w:lang w:eastAsia="es-CO"/>
        </w:rPr>
        <w:t xml:space="preserve"> </w:t>
      </w:r>
      <w:r w:rsidR="00D10F33">
        <w:rPr>
          <w:rFonts w:ascii="Arial" w:eastAsia="Times New Roman" w:hAnsi="Arial" w:cs="Arial"/>
          <w:lang w:eastAsia="es-CO"/>
        </w:rPr>
        <w:t xml:space="preserve"> </w:t>
      </w:r>
      <w:r w:rsidRPr="00E928D6">
        <w:rPr>
          <w:rFonts w:ascii="Arial" w:eastAsia="Times New Roman" w:hAnsi="Arial" w:cs="Arial"/>
          <w:lang w:eastAsia="es-CO"/>
        </w:rPr>
        <w:t xml:space="preserve">Las prácticas se realizarán con una carga académica de </w:t>
      </w:r>
      <w:r w:rsidRPr="006E06EA">
        <w:rPr>
          <w:rFonts w:ascii="Arial" w:eastAsia="Times New Roman" w:hAnsi="Arial" w:cs="Arial"/>
          <w:lang w:eastAsia="es-CO"/>
        </w:rPr>
        <w:t>1</w:t>
      </w:r>
      <w:r w:rsidR="00DC32DD">
        <w:rPr>
          <w:rFonts w:ascii="Arial" w:eastAsia="Times New Roman" w:hAnsi="Arial" w:cs="Arial"/>
          <w:lang w:eastAsia="es-CO"/>
        </w:rPr>
        <w:t>80</w:t>
      </w:r>
      <w:r w:rsidRPr="00E928D6">
        <w:rPr>
          <w:rFonts w:ascii="Arial" w:eastAsia="Times New Roman" w:hAnsi="Arial" w:cs="Arial"/>
          <w:lang w:eastAsia="es-CO"/>
        </w:rPr>
        <w:t xml:space="preserve"> horas</w:t>
      </w:r>
      <w:r w:rsidR="00DC32DD">
        <w:rPr>
          <w:rFonts w:ascii="Arial" w:eastAsia="Times New Roman" w:hAnsi="Arial" w:cs="Arial"/>
          <w:lang w:eastAsia="es-CO"/>
        </w:rPr>
        <w:t xml:space="preserve"> en total, de las cuales 160 horas cumplirá en este escenario y</w:t>
      </w:r>
      <w:r w:rsidRPr="00E928D6">
        <w:rPr>
          <w:rFonts w:ascii="Arial" w:eastAsia="Times New Roman" w:hAnsi="Arial" w:cs="Arial"/>
          <w:lang w:eastAsia="es-CO"/>
        </w:rPr>
        <w:t xml:space="preserve"> veinte (20) horas de actividades como (congresos, conversatorios, debates espejos, tertulias, </w:t>
      </w:r>
      <w:proofErr w:type="spellStart"/>
      <w:r w:rsidR="00DC32DD">
        <w:rPr>
          <w:rFonts w:ascii="Arial" w:eastAsia="Times New Roman" w:hAnsi="Arial" w:cs="Arial"/>
          <w:lang w:eastAsia="es-CO"/>
        </w:rPr>
        <w:t>Webinar</w:t>
      </w:r>
      <w:proofErr w:type="spellEnd"/>
      <w:r w:rsidR="00DC32DD">
        <w:rPr>
          <w:rFonts w:ascii="Arial" w:eastAsia="Times New Roman" w:hAnsi="Arial" w:cs="Arial"/>
          <w:lang w:eastAsia="es-CO"/>
        </w:rPr>
        <w:t xml:space="preserve">, Cafés, radiales, semanarios, </w:t>
      </w:r>
      <w:r w:rsidRPr="00E928D6">
        <w:rPr>
          <w:rFonts w:ascii="Arial" w:eastAsia="Times New Roman" w:hAnsi="Arial" w:cs="Arial"/>
          <w:lang w:eastAsia="es-CO"/>
        </w:rPr>
        <w:t>entre otros que organice e invite la Universidad)</w:t>
      </w:r>
      <w:r w:rsidR="00DC32DD">
        <w:rPr>
          <w:rFonts w:ascii="Arial" w:eastAsia="Times New Roman" w:hAnsi="Arial" w:cs="Arial"/>
          <w:lang w:eastAsia="es-CO"/>
        </w:rPr>
        <w:t>.</w:t>
      </w:r>
    </w:p>
    <w:p w14:paraId="6C0D5C86"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p>
    <w:p w14:paraId="57A35F17"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Ruego a usted que dicho (a) estudiante sea evaluado de la siguiente forma:</w:t>
      </w:r>
    </w:p>
    <w:p w14:paraId="3183CA1A"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p>
    <w:p w14:paraId="0D568185" w14:textId="543CD016"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1.</w:t>
      </w:r>
      <w:r w:rsidRPr="00E928D6">
        <w:rPr>
          <w:rFonts w:ascii="Arial" w:eastAsia="Times New Roman" w:hAnsi="Arial" w:cs="Arial"/>
          <w:lang w:eastAsia="es-CO"/>
        </w:rPr>
        <w:tab/>
        <w:t xml:space="preserve"> La evaluación final una vez culmine sus prácticas, a más tardar el día</w:t>
      </w:r>
      <w:r w:rsidR="006E06EA">
        <w:rPr>
          <w:rFonts w:ascii="Arial" w:eastAsia="Times New Roman" w:hAnsi="Arial" w:cs="Arial"/>
          <w:lang w:eastAsia="es-CO"/>
        </w:rPr>
        <w:t xml:space="preserve"> ______</w:t>
      </w:r>
      <w:r w:rsidR="00CD347B" w:rsidRPr="00E928D6">
        <w:rPr>
          <w:rFonts w:ascii="Arial" w:eastAsia="Times New Roman" w:hAnsi="Arial" w:cs="Arial"/>
          <w:lang w:eastAsia="es-CO"/>
        </w:rPr>
        <w:t xml:space="preserve"> de</w:t>
      </w:r>
      <w:r w:rsidRPr="00E928D6">
        <w:rPr>
          <w:rFonts w:ascii="Arial" w:eastAsia="Times New Roman" w:hAnsi="Arial" w:cs="Arial"/>
          <w:lang w:eastAsia="es-CO"/>
        </w:rPr>
        <w:t xml:space="preserve"> </w:t>
      </w:r>
      <w:r w:rsidR="006E06EA">
        <w:rPr>
          <w:rFonts w:ascii="Arial" w:eastAsia="Times New Roman" w:hAnsi="Arial" w:cs="Arial"/>
          <w:lang w:eastAsia="es-CO"/>
        </w:rPr>
        <w:t>______ del 20____</w:t>
      </w:r>
      <w:r w:rsidRPr="00E928D6">
        <w:rPr>
          <w:rFonts w:ascii="Arial" w:eastAsia="Times New Roman" w:hAnsi="Arial" w:cs="Arial"/>
          <w:lang w:eastAsia="es-CO"/>
        </w:rPr>
        <w:t>, para lo cual el</w:t>
      </w:r>
      <w:r w:rsidR="00DC32DD" w:rsidRPr="00E928D6">
        <w:rPr>
          <w:rFonts w:ascii="Arial" w:eastAsia="Times New Roman" w:hAnsi="Arial" w:cs="Arial"/>
          <w:lang w:eastAsia="es-CO"/>
        </w:rPr>
        <w:t xml:space="preserve"> (la)</w:t>
      </w:r>
      <w:r w:rsidR="00DC32DD">
        <w:rPr>
          <w:rFonts w:ascii="Arial" w:eastAsia="Times New Roman" w:hAnsi="Arial" w:cs="Arial"/>
          <w:lang w:eastAsia="es-CO"/>
        </w:rPr>
        <w:t xml:space="preserve"> (le)</w:t>
      </w:r>
      <w:r w:rsidR="00DC32DD" w:rsidRPr="00E928D6">
        <w:rPr>
          <w:rFonts w:ascii="Arial" w:eastAsia="Times New Roman" w:hAnsi="Arial" w:cs="Arial"/>
          <w:lang w:eastAsia="es-CO"/>
        </w:rPr>
        <w:t xml:space="preserve"> </w:t>
      </w:r>
      <w:r w:rsidRPr="00E928D6">
        <w:rPr>
          <w:rFonts w:ascii="Arial" w:eastAsia="Times New Roman" w:hAnsi="Arial" w:cs="Arial"/>
          <w:lang w:eastAsia="es-CO"/>
        </w:rPr>
        <w:t xml:space="preserve">estudiante debe ser calificado por parte de la entidad como aprobado (3.0 a 5.0) </w:t>
      </w:r>
      <w:r w:rsidR="00DC32DD">
        <w:rPr>
          <w:rFonts w:ascii="Arial" w:eastAsia="Times New Roman" w:hAnsi="Arial" w:cs="Arial"/>
          <w:lang w:eastAsia="es-CO"/>
        </w:rPr>
        <w:t>o reprobado</w:t>
      </w:r>
      <w:r w:rsidRPr="00E928D6">
        <w:rPr>
          <w:rFonts w:ascii="Arial" w:eastAsia="Times New Roman" w:hAnsi="Arial" w:cs="Arial"/>
          <w:lang w:eastAsia="es-CO"/>
        </w:rPr>
        <w:t xml:space="preserve"> (0.0 2.9). </w:t>
      </w:r>
    </w:p>
    <w:p w14:paraId="25BBE7CA"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p>
    <w:p w14:paraId="4BE40491" w14:textId="5CAF038D"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2.</w:t>
      </w:r>
      <w:r w:rsidRPr="00E928D6">
        <w:rPr>
          <w:rFonts w:ascii="Arial" w:eastAsia="Times New Roman" w:hAnsi="Arial" w:cs="Arial"/>
          <w:lang w:eastAsia="es-CO"/>
        </w:rPr>
        <w:tab/>
        <w:t xml:space="preserve">De igual forma solicitamos de manera respetuosa que esta prestigiosa entidad mediante un link, que enviaremos posteriormente, nos de su apreciación de las prácticas de los estudiantes, siendo de gran valor para la Facultad, dicho concepto del sector externo. Esta apreciación deberá registrarse de igual a manera a más tardar el día </w:t>
      </w:r>
      <w:r w:rsidR="006E06EA">
        <w:rPr>
          <w:rFonts w:ascii="Arial" w:eastAsia="Times New Roman" w:hAnsi="Arial" w:cs="Arial"/>
          <w:lang w:eastAsia="es-CO"/>
        </w:rPr>
        <w:t>________________</w:t>
      </w:r>
      <w:r w:rsidRPr="00E928D6">
        <w:rPr>
          <w:rFonts w:ascii="Arial" w:eastAsia="Times New Roman" w:hAnsi="Arial" w:cs="Arial"/>
          <w:lang w:eastAsia="es-CO"/>
        </w:rPr>
        <w:t xml:space="preserve"> de la presente anualidad, para efectos de poder reportar la evaluación de la práctica de nuestros estudiantes. </w:t>
      </w:r>
    </w:p>
    <w:p w14:paraId="4EAE50DD" w14:textId="77777777" w:rsidR="0078354C" w:rsidRPr="00E928D6" w:rsidRDefault="0078354C" w:rsidP="00E928D6">
      <w:pPr>
        <w:autoSpaceDE w:val="0"/>
        <w:autoSpaceDN w:val="0"/>
        <w:spacing w:after="0" w:line="240" w:lineRule="atLeast"/>
        <w:jc w:val="both"/>
        <w:rPr>
          <w:rFonts w:ascii="Arial" w:eastAsia="Times New Roman" w:hAnsi="Arial" w:cs="Arial"/>
          <w:lang w:eastAsia="es-CO"/>
        </w:rPr>
      </w:pPr>
    </w:p>
    <w:p w14:paraId="24052C0F"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Así mismo y de conformidad a los lineamientos legales, agradecemos Verificar que el (la) estudiante use los elementos de protección personal en el desarrollo de su práctica o actividad, como también Informar sobre los accidentes y las enfermedades que puedan ocurrir con ocasión de la práctica o actividad, a la Administradora de Riesgos Laborales y a la Entidad Promotora de Salud a la cual está afiliado (a) el (la) estudiante.</w:t>
      </w:r>
    </w:p>
    <w:p w14:paraId="6CE3664D"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p>
    <w:p w14:paraId="162C9F3A"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r w:rsidRPr="00E928D6">
        <w:rPr>
          <w:rFonts w:ascii="Arial" w:eastAsia="Times New Roman" w:hAnsi="Arial" w:cs="Arial"/>
          <w:lang w:eastAsia="es-CO"/>
        </w:rPr>
        <w:t xml:space="preserve">No está demás informarle que este consultorio está a su disposición en el momento que lo requiera. </w:t>
      </w:r>
    </w:p>
    <w:p w14:paraId="1D7251C5" w14:textId="77777777" w:rsidR="00E928D6" w:rsidRPr="00E928D6" w:rsidRDefault="00E928D6" w:rsidP="00E928D6">
      <w:pPr>
        <w:autoSpaceDE w:val="0"/>
        <w:autoSpaceDN w:val="0"/>
        <w:spacing w:after="0" w:line="240" w:lineRule="atLeast"/>
        <w:jc w:val="both"/>
        <w:rPr>
          <w:rFonts w:ascii="Arial" w:eastAsia="Times New Roman" w:hAnsi="Arial" w:cs="Arial"/>
          <w:lang w:eastAsia="es-CO"/>
        </w:rPr>
      </w:pPr>
    </w:p>
    <w:p w14:paraId="32534F8E" w14:textId="0265F246" w:rsidR="0070448F" w:rsidRPr="00E928D6" w:rsidRDefault="0070448F" w:rsidP="0070448F">
      <w:pPr>
        <w:shd w:val="clear" w:color="auto" w:fill="FFFFFF"/>
        <w:spacing w:after="324" w:line="240" w:lineRule="atLeast"/>
        <w:jc w:val="both"/>
        <w:rPr>
          <w:rFonts w:ascii="Arial" w:eastAsia="Times New Roman" w:hAnsi="Arial" w:cs="Arial"/>
          <w:lang w:eastAsia="es-CO"/>
        </w:rPr>
      </w:pPr>
      <w:r w:rsidRPr="00E928D6">
        <w:rPr>
          <w:rFonts w:ascii="Arial" w:eastAsia="Times New Roman" w:hAnsi="Arial" w:cs="Arial"/>
          <w:lang w:eastAsia="es-CO"/>
        </w:rPr>
        <w:t>Agr</w:t>
      </w:r>
      <w:r w:rsidR="006D1B17" w:rsidRPr="00E928D6">
        <w:rPr>
          <w:rFonts w:ascii="Arial" w:eastAsia="Times New Roman" w:hAnsi="Arial" w:cs="Arial"/>
          <w:lang w:eastAsia="es-CO"/>
        </w:rPr>
        <w:t xml:space="preserve">adeciendo de antemano su apoyo y </w:t>
      </w:r>
      <w:r w:rsidRPr="00E928D6">
        <w:rPr>
          <w:rFonts w:ascii="Arial" w:eastAsia="Times New Roman" w:hAnsi="Arial" w:cs="Arial"/>
          <w:lang w:eastAsia="es-CO"/>
        </w:rPr>
        <w:t>colaboración.</w:t>
      </w:r>
    </w:p>
    <w:p w14:paraId="64E0EFB1" w14:textId="2277752D" w:rsidR="006D1B17" w:rsidRPr="00E928D6" w:rsidRDefault="006D1B17" w:rsidP="006D1B17">
      <w:pPr>
        <w:shd w:val="clear" w:color="auto" w:fill="FFFFFF"/>
        <w:spacing w:after="324" w:line="240" w:lineRule="atLeast"/>
        <w:jc w:val="both"/>
        <w:rPr>
          <w:rFonts w:ascii="Arial" w:eastAsia="Times New Roman" w:hAnsi="Arial" w:cs="Arial"/>
          <w:lang w:eastAsia="es-CO"/>
        </w:rPr>
      </w:pPr>
      <w:r w:rsidRPr="00E928D6">
        <w:rPr>
          <w:rFonts w:ascii="Arial" w:eastAsia="Times New Roman" w:hAnsi="Arial" w:cs="Arial"/>
          <w:lang w:eastAsia="es-CO"/>
        </w:rPr>
        <w:t xml:space="preserve">Atentamente, </w:t>
      </w:r>
    </w:p>
    <w:p w14:paraId="428376A1" w14:textId="41281163" w:rsidR="00E928D6" w:rsidRPr="00E928D6" w:rsidRDefault="00E928D6" w:rsidP="0070448F">
      <w:pPr>
        <w:spacing w:after="0" w:line="240" w:lineRule="atLeast"/>
        <w:jc w:val="both"/>
        <w:rPr>
          <w:rFonts w:ascii="Arial" w:eastAsia="Calibri" w:hAnsi="Arial" w:cs="Arial"/>
        </w:rPr>
      </w:pPr>
    </w:p>
    <w:p w14:paraId="262768E4" w14:textId="77777777" w:rsidR="0078354C" w:rsidRDefault="0078354C" w:rsidP="0070448F">
      <w:pPr>
        <w:spacing w:after="0" w:line="240" w:lineRule="atLeast"/>
        <w:jc w:val="both"/>
        <w:rPr>
          <w:rFonts w:ascii="Arial" w:eastAsia="Calibri" w:hAnsi="Arial" w:cs="Arial"/>
        </w:rPr>
      </w:pPr>
    </w:p>
    <w:p w14:paraId="1A942D68" w14:textId="77777777" w:rsidR="0078354C" w:rsidRDefault="0078354C" w:rsidP="0070448F">
      <w:pPr>
        <w:spacing w:after="0" w:line="240" w:lineRule="atLeast"/>
        <w:jc w:val="both"/>
        <w:rPr>
          <w:rFonts w:ascii="Arial" w:eastAsia="Calibri" w:hAnsi="Arial" w:cs="Arial"/>
        </w:rPr>
      </w:pPr>
    </w:p>
    <w:p w14:paraId="72678621" w14:textId="50EFCCE4" w:rsidR="0070448F" w:rsidRPr="007952F7" w:rsidRDefault="0070448F" w:rsidP="0070448F">
      <w:pPr>
        <w:spacing w:after="0" w:line="240" w:lineRule="atLeast"/>
        <w:jc w:val="both"/>
        <w:rPr>
          <w:rFonts w:ascii="Arial" w:eastAsia="Calibri" w:hAnsi="Arial" w:cs="Arial"/>
          <w:b/>
          <w:bCs/>
        </w:rPr>
      </w:pPr>
      <w:r w:rsidRPr="007952F7">
        <w:rPr>
          <w:rFonts w:ascii="Arial" w:eastAsia="Calibri" w:hAnsi="Arial" w:cs="Arial"/>
          <w:b/>
          <w:bCs/>
        </w:rPr>
        <w:t xml:space="preserve">ROSA MARIA GUTIERREZ VARGAS                  </w:t>
      </w:r>
    </w:p>
    <w:p w14:paraId="08918751" w14:textId="77E2E9E0" w:rsidR="0070448F" w:rsidRDefault="0070448F" w:rsidP="0070448F">
      <w:pPr>
        <w:spacing w:after="0" w:line="240" w:lineRule="atLeast"/>
        <w:jc w:val="both"/>
        <w:rPr>
          <w:rFonts w:ascii="Arial" w:eastAsia="Calibri" w:hAnsi="Arial" w:cs="Arial"/>
        </w:rPr>
      </w:pPr>
      <w:r w:rsidRPr="00E928D6">
        <w:rPr>
          <w:rFonts w:ascii="Arial" w:eastAsia="Calibri" w:hAnsi="Arial" w:cs="Arial"/>
        </w:rPr>
        <w:t>Directora</w:t>
      </w:r>
      <w:r w:rsidR="00E928D6" w:rsidRPr="00E928D6">
        <w:rPr>
          <w:rFonts w:ascii="Arial" w:eastAsia="Calibri" w:hAnsi="Arial" w:cs="Arial"/>
        </w:rPr>
        <w:t xml:space="preserve"> Consultorio Jurídico UAC </w:t>
      </w:r>
    </w:p>
    <w:sectPr w:rsidR="0070448F" w:rsidSect="00C34616">
      <w:headerReference w:type="default" r:id="rId7"/>
      <w:footerReference w:type="default" r:id="rId8"/>
      <w:pgSz w:w="12240" w:h="20160" w:code="5"/>
      <w:pgMar w:top="283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8F11" w14:textId="77777777" w:rsidR="00E14445" w:rsidRDefault="00E14445" w:rsidP="007216AA">
      <w:pPr>
        <w:spacing w:after="0" w:line="240" w:lineRule="auto"/>
      </w:pPr>
      <w:r>
        <w:separator/>
      </w:r>
    </w:p>
  </w:endnote>
  <w:endnote w:type="continuationSeparator" w:id="0">
    <w:p w14:paraId="2D21D7EC" w14:textId="77777777" w:rsidR="00E14445" w:rsidRDefault="00E14445" w:rsidP="0072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roman"/>
    <w:pitch w:val="default"/>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891E" w14:textId="77777777" w:rsidR="00C67A9E" w:rsidRDefault="00936BB0" w:rsidP="00931F23">
    <w:pPr>
      <w:pStyle w:val="Piedepgina"/>
      <w:tabs>
        <w:tab w:val="clear" w:pos="4419"/>
        <w:tab w:val="clear" w:pos="8838"/>
        <w:tab w:val="left" w:pos="1210"/>
      </w:tabs>
    </w:pPr>
    <w:r>
      <w:rPr>
        <w:noProof/>
        <w:lang w:eastAsia="es-CO"/>
      </w:rPr>
      <w:drawing>
        <wp:anchor distT="0" distB="0" distL="114300" distR="114300" simplePos="0" relativeHeight="251662336" behindDoc="1" locked="0" layoutInCell="1" allowOverlap="1" wp14:anchorId="7E4C5E02" wp14:editId="52BF6CEF">
          <wp:simplePos x="0" y="0"/>
          <wp:positionH relativeFrom="page">
            <wp:align>left</wp:align>
          </wp:positionH>
          <wp:positionV relativeFrom="paragraph">
            <wp:posOffset>-359532</wp:posOffset>
          </wp:positionV>
          <wp:extent cx="7772400" cy="969132"/>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_BANNER INFERIOR_Uniautónoma 20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969132"/>
                  </a:xfrm>
                  <a:prstGeom prst="rect">
                    <a:avLst/>
                  </a:prstGeom>
                </pic:spPr>
              </pic:pic>
            </a:graphicData>
          </a:graphic>
          <wp14:sizeRelH relativeFrom="page">
            <wp14:pctWidth>0</wp14:pctWidth>
          </wp14:sizeRelH>
          <wp14:sizeRelV relativeFrom="page">
            <wp14:pctHeight>0</wp14:pctHeight>
          </wp14:sizeRelV>
        </wp:anchor>
      </w:drawing>
    </w:r>
    <w:r w:rsidR="00931F2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CE39" w14:textId="77777777" w:rsidR="00E14445" w:rsidRDefault="00E14445" w:rsidP="007216AA">
      <w:pPr>
        <w:spacing w:after="0" w:line="240" w:lineRule="auto"/>
      </w:pPr>
      <w:r>
        <w:separator/>
      </w:r>
    </w:p>
  </w:footnote>
  <w:footnote w:type="continuationSeparator" w:id="0">
    <w:p w14:paraId="7353BF6F" w14:textId="77777777" w:rsidR="00E14445" w:rsidRDefault="00E14445" w:rsidP="0072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914E" w14:textId="1281086E" w:rsidR="007216AA" w:rsidRDefault="007216AA">
    <w:pPr>
      <w:pStyle w:val="Encabezado"/>
    </w:pPr>
  </w:p>
  <w:tbl>
    <w:tblPr>
      <w:tblW w:w="10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4961"/>
      <w:gridCol w:w="2780"/>
    </w:tblGrid>
    <w:tr w:rsidR="0044193E" w:rsidRPr="00F97D19" w14:paraId="4DFDAE28" w14:textId="77777777" w:rsidTr="00335AED">
      <w:trPr>
        <w:trHeight w:val="673"/>
        <w:jc w:val="center"/>
      </w:trPr>
      <w:tc>
        <w:tcPr>
          <w:tcW w:w="2689" w:type="dxa"/>
          <w:vMerge w:val="restart"/>
          <w:tcBorders>
            <w:right w:val="single" w:sz="2" w:space="0" w:color="auto"/>
          </w:tcBorders>
          <w:vAlign w:val="center"/>
        </w:tcPr>
        <w:p w14:paraId="0B75FA89" w14:textId="77777777" w:rsidR="0044193E" w:rsidRPr="00F724F8" w:rsidRDefault="0044193E" w:rsidP="0044193E">
          <w:pPr>
            <w:spacing w:after="0"/>
            <w:ind w:left="-169" w:right="-132"/>
            <w:jc w:val="center"/>
            <w:rPr>
              <w:rFonts w:ascii="Times New Roman" w:hAnsi="Times New Roman"/>
              <w:b/>
              <w:sz w:val="32"/>
            </w:rPr>
          </w:pPr>
          <w:bookmarkStart w:id="0" w:name="_Hlk213920559"/>
          <w:r w:rsidRPr="00D742CD">
            <w:rPr>
              <w:noProof/>
            </w:rPr>
            <w:drawing>
              <wp:inline distT="0" distB="0" distL="0" distR="0" wp14:anchorId="36277D6A" wp14:editId="24030FC5">
                <wp:extent cx="1066165" cy="1190625"/>
                <wp:effectExtent l="0" t="0" r="0" b="0"/>
                <wp:docPr id="540244822" name="Imagen 1" descr="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1190625"/>
                        </a:xfrm>
                        <a:prstGeom prst="rect">
                          <a:avLst/>
                        </a:prstGeom>
                        <a:noFill/>
                        <a:ln>
                          <a:noFill/>
                        </a:ln>
                      </pic:spPr>
                    </pic:pic>
                  </a:graphicData>
                </a:graphic>
              </wp:inline>
            </w:drawing>
          </w:r>
        </w:p>
      </w:tc>
      <w:tc>
        <w:tcPr>
          <w:tcW w:w="4961" w:type="dxa"/>
          <w:vMerge w:val="restart"/>
          <w:tcBorders>
            <w:left w:val="single" w:sz="2" w:space="0" w:color="auto"/>
          </w:tcBorders>
          <w:vAlign w:val="center"/>
        </w:tcPr>
        <w:p w14:paraId="70A5AEFC" w14:textId="77777777" w:rsidR="0044193E" w:rsidRDefault="0044193E" w:rsidP="0044193E">
          <w:pPr>
            <w:spacing w:after="0"/>
            <w:jc w:val="center"/>
            <w:rPr>
              <w:rFonts w:ascii="Arial" w:eastAsia="Arial" w:hAnsi="Arial" w:cs="Arial"/>
              <w:b/>
              <w:sz w:val="28"/>
              <w:szCs w:val="28"/>
            </w:rPr>
          </w:pPr>
          <w:r>
            <w:rPr>
              <w:rFonts w:ascii="Arial" w:eastAsia="Arial" w:hAnsi="Arial" w:cs="Arial"/>
              <w:b/>
              <w:sz w:val="28"/>
              <w:szCs w:val="28"/>
            </w:rPr>
            <w:t xml:space="preserve">CARTA DE REMISIÓN </w:t>
          </w:r>
        </w:p>
        <w:p w14:paraId="48191856" w14:textId="1A7409B9" w:rsidR="0044193E" w:rsidRPr="009708E8" w:rsidRDefault="0044193E" w:rsidP="0044193E">
          <w:pPr>
            <w:spacing w:after="0"/>
            <w:jc w:val="center"/>
            <w:rPr>
              <w:rFonts w:ascii="Arial" w:eastAsia="Arial" w:hAnsi="Arial" w:cs="Arial"/>
              <w:b/>
              <w:sz w:val="28"/>
              <w:szCs w:val="28"/>
            </w:rPr>
          </w:pPr>
          <w:r w:rsidRPr="009708E8">
            <w:rPr>
              <w:rFonts w:ascii="Arial" w:eastAsia="Arial" w:hAnsi="Arial" w:cs="Arial"/>
              <w:b/>
              <w:sz w:val="16"/>
              <w:szCs w:val="16"/>
            </w:rPr>
            <w:t xml:space="preserve">CONSULTORÍO JURÍDICO </w:t>
          </w:r>
          <w:r>
            <w:rPr>
              <w:rFonts w:ascii="Arial" w:eastAsia="Arial" w:hAnsi="Arial" w:cs="Arial"/>
              <w:b/>
              <w:sz w:val="16"/>
              <w:szCs w:val="16"/>
            </w:rPr>
            <w:t>- UNIVERSIDAD AUTÓNOMA DEL CARIBE</w:t>
          </w:r>
        </w:p>
      </w:tc>
      <w:tc>
        <w:tcPr>
          <w:tcW w:w="2780" w:type="dxa"/>
          <w:tcBorders>
            <w:left w:val="single" w:sz="2" w:space="0" w:color="auto"/>
          </w:tcBorders>
          <w:vAlign w:val="center"/>
        </w:tcPr>
        <w:p w14:paraId="05C7686C" w14:textId="2033D480" w:rsidR="0044193E" w:rsidRPr="006E399D" w:rsidRDefault="00F54EB8" w:rsidP="0044193E">
          <w:pPr>
            <w:spacing w:after="0"/>
            <w:jc w:val="center"/>
            <w:rPr>
              <w:rFonts w:ascii="Arial" w:hAnsi="Arial" w:cs="Arial"/>
              <w:b/>
              <w:sz w:val="20"/>
              <w:szCs w:val="20"/>
            </w:rPr>
          </w:pPr>
          <w:r w:rsidRPr="00F54EB8">
            <w:rPr>
              <w:rFonts w:ascii="Arial" w:hAnsi="Arial" w:cs="Arial"/>
              <w:b/>
              <w:sz w:val="20"/>
              <w:szCs w:val="20"/>
            </w:rPr>
            <w:t>AC-EX-PR-105-36</w:t>
          </w:r>
        </w:p>
      </w:tc>
    </w:tr>
    <w:tr w:rsidR="0044193E" w:rsidRPr="00F97D19" w14:paraId="4EC29A42" w14:textId="77777777" w:rsidTr="00335AED">
      <w:trPr>
        <w:trHeight w:val="673"/>
        <w:jc w:val="center"/>
      </w:trPr>
      <w:tc>
        <w:tcPr>
          <w:tcW w:w="2689" w:type="dxa"/>
          <w:vMerge/>
          <w:tcBorders>
            <w:right w:val="single" w:sz="2" w:space="0" w:color="auto"/>
          </w:tcBorders>
          <w:vAlign w:val="center"/>
        </w:tcPr>
        <w:p w14:paraId="180F13D8" w14:textId="77777777" w:rsidR="0044193E" w:rsidRDefault="0044193E" w:rsidP="0044193E">
          <w:pPr>
            <w:rPr>
              <w:noProof/>
              <w:lang w:eastAsia="es-ES"/>
            </w:rPr>
          </w:pPr>
        </w:p>
      </w:tc>
      <w:tc>
        <w:tcPr>
          <w:tcW w:w="4961" w:type="dxa"/>
          <w:vMerge/>
          <w:tcBorders>
            <w:left w:val="single" w:sz="2" w:space="0" w:color="auto"/>
          </w:tcBorders>
          <w:vAlign w:val="center"/>
        </w:tcPr>
        <w:p w14:paraId="1578FABF" w14:textId="77777777" w:rsidR="0044193E" w:rsidRPr="006E399D" w:rsidRDefault="0044193E" w:rsidP="0044193E">
          <w:pPr>
            <w:jc w:val="center"/>
            <w:rPr>
              <w:rFonts w:ascii="Arial" w:hAnsi="Arial" w:cs="Arial"/>
              <w:b/>
              <w:sz w:val="28"/>
            </w:rPr>
          </w:pPr>
        </w:p>
      </w:tc>
      <w:tc>
        <w:tcPr>
          <w:tcW w:w="2780" w:type="dxa"/>
          <w:tcBorders>
            <w:left w:val="single" w:sz="2" w:space="0" w:color="auto"/>
          </w:tcBorders>
          <w:vAlign w:val="center"/>
        </w:tcPr>
        <w:p w14:paraId="5D382A7B" w14:textId="77777777" w:rsidR="0044193E" w:rsidRPr="006E399D" w:rsidRDefault="0044193E" w:rsidP="0044193E">
          <w:pPr>
            <w:spacing w:after="0"/>
            <w:jc w:val="center"/>
            <w:rPr>
              <w:rFonts w:ascii="Arial" w:hAnsi="Arial" w:cs="Arial"/>
              <w:b/>
              <w:sz w:val="20"/>
              <w:szCs w:val="20"/>
            </w:rPr>
          </w:pPr>
          <w:r>
            <w:rPr>
              <w:rFonts w:ascii="Arial" w:hAnsi="Arial" w:cs="Arial"/>
              <w:b/>
              <w:sz w:val="20"/>
              <w:szCs w:val="20"/>
            </w:rPr>
            <w:t>Versión 1</w:t>
          </w:r>
        </w:p>
      </w:tc>
    </w:tr>
    <w:tr w:rsidR="0044193E" w:rsidRPr="00F97D19" w14:paraId="4693FB96" w14:textId="77777777" w:rsidTr="00335AED">
      <w:trPr>
        <w:trHeight w:val="673"/>
        <w:jc w:val="center"/>
      </w:trPr>
      <w:tc>
        <w:tcPr>
          <w:tcW w:w="2689" w:type="dxa"/>
          <w:vMerge/>
          <w:tcBorders>
            <w:right w:val="single" w:sz="2" w:space="0" w:color="auto"/>
          </w:tcBorders>
          <w:vAlign w:val="center"/>
        </w:tcPr>
        <w:p w14:paraId="1AA4AD32" w14:textId="77777777" w:rsidR="0044193E" w:rsidRPr="00DA1591" w:rsidRDefault="0044193E" w:rsidP="0044193E">
          <w:pPr>
            <w:jc w:val="center"/>
            <w:rPr>
              <w:rFonts w:ascii="Times New Roman" w:hAnsi="Times New Roman"/>
              <w:b/>
              <w:sz w:val="28"/>
            </w:rPr>
          </w:pPr>
        </w:p>
      </w:tc>
      <w:tc>
        <w:tcPr>
          <w:tcW w:w="4961" w:type="dxa"/>
          <w:vMerge/>
          <w:tcBorders>
            <w:left w:val="single" w:sz="2" w:space="0" w:color="auto"/>
          </w:tcBorders>
          <w:vAlign w:val="center"/>
        </w:tcPr>
        <w:p w14:paraId="3A951B20" w14:textId="77777777" w:rsidR="0044193E" w:rsidRPr="006E399D" w:rsidRDefault="0044193E" w:rsidP="0044193E">
          <w:pPr>
            <w:jc w:val="center"/>
            <w:rPr>
              <w:rFonts w:ascii="Arial" w:hAnsi="Arial" w:cs="Arial"/>
              <w:b/>
              <w:sz w:val="28"/>
            </w:rPr>
          </w:pPr>
        </w:p>
      </w:tc>
      <w:tc>
        <w:tcPr>
          <w:tcW w:w="2780" w:type="dxa"/>
          <w:tcBorders>
            <w:left w:val="single" w:sz="2" w:space="0" w:color="auto"/>
          </w:tcBorders>
          <w:vAlign w:val="center"/>
        </w:tcPr>
        <w:p w14:paraId="053E6ACD" w14:textId="46B2B09B" w:rsidR="0044193E" w:rsidRPr="007E4021" w:rsidRDefault="00F54EB8" w:rsidP="0044193E">
          <w:pPr>
            <w:spacing w:after="0"/>
            <w:jc w:val="center"/>
            <w:rPr>
              <w:rFonts w:ascii="Arial" w:hAnsi="Arial" w:cs="Arial"/>
              <w:b/>
              <w:sz w:val="20"/>
              <w:szCs w:val="20"/>
            </w:rPr>
          </w:pPr>
          <w:r>
            <w:rPr>
              <w:rFonts w:ascii="Arial" w:hAnsi="Arial" w:cs="Arial"/>
              <w:b/>
              <w:sz w:val="20"/>
              <w:szCs w:val="20"/>
            </w:rPr>
            <w:t>02/12/2025</w:t>
          </w:r>
        </w:p>
      </w:tc>
    </w:tr>
    <w:bookmarkEnd w:id="0"/>
  </w:tbl>
  <w:p w14:paraId="225E2A37" w14:textId="7B2D1470" w:rsidR="007216AA" w:rsidRDefault="007216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25246"/>
    <w:multiLevelType w:val="hybridMultilevel"/>
    <w:tmpl w:val="3482A74E"/>
    <w:lvl w:ilvl="0" w:tplc="0C0A0019">
      <w:start w:val="1"/>
      <w:numFmt w:val="lowerLetter"/>
      <w:lvlText w:val="%1."/>
      <w:lvlJc w:val="left"/>
      <w:pPr>
        <w:tabs>
          <w:tab w:val="num" w:pos="1440"/>
        </w:tabs>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82F5558"/>
    <w:multiLevelType w:val="hybridMultilevel"/>
    <w:tmpl w:val="F386F504"/>
    <w:lvl w:ilvl="0" w:tplc="240A0001">
      <w:start w:val="1"/>
      <w:numFmt w:val="bullet"/>
      <w:lvlText w:val=""/>
      <w:lvlJc w:val="left"/>
      <w:pPr>
        <w:ind w:left="294" w:hanging="360"/>
      </w:pPr>
      <w:rPr>
        <w:rFonts w:ascii="Symbol" w:hAnsi="Symbo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2" w15:restartNumberingAfterBreak="0">
    <w:nsid w:val="624F471F"/>
    <w:multiLevelType w:val="hybridMultilevel"/>
    <w:tmpl w:val="AE3E199C"/>
    <w:lvl w:ilvl="0" w:tplc="A8E880A4">
      <w:start w:val="1"/>
      <w:numFmt w:val="decimal"/>
      <w:lvlText w:val="%1."/>
      <w:lvlJc w:val="left"/>
      <w:pPr>
        <w:ind w:left="1125" w:hanging="7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29409960">
    <w:abstractNumId w:val="0"/>
  </w:num>
  <w:num w:numId="2" w16cid:durableId="252320505">
    <w:abstractNumId w:val="1"/>
  </w:num>
  <w:num w:numId="3" w16cid:durableId="40403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FF"/>
    <w:rsid w:val="00025447"/>
    <w:rsid w:val="00045296"/>
    <w:rsid w:val="00051E4B"/>
    <w:rsid w:val="000B7A68"/>
    <w:rsid w:val="000E1B2B"/>
    <w:rsid w:val="000F341F"/>
    <w:rsid w:val="000F5E52"/>
    <w:rsid w:val="0010746A"/>
    <w:rsid w:val="00132F5D"/>
    <w:rsid w:val="00134E10"/>
    <w:rsid w:val="0014226A"/>
    <w:rsid w:val="00153231"/>
    <w:rsid w:val="0019037E"/>
    <w:rsid w:val="0019657A"/>
    <w:rsid w:val="001D09FA"/>
    <w:rsid w:val="00294E16"/>
    <w:rsid w:val="002B7BE7"/>
    <w:rsid w:val="00302A47"/>
    <w:rsid w:val="0032630F"/>
    <w:rsid w:val="003332A8"/>
    <w:rsid w:val="00345D9A"/>
    <w:rsid w:val="0039058F"/>
    <w:rsid w:val="0039436B"/>
    <w:rsid w:val="003C4B37"/>
    <w:rsid w:val="003E4C1E"/>
    <w:rsid w:val="00404AE2"/>
    <w:rsid w:val="0044193E"/>
    <w:rsid w:val="00456073"/>
    <w:rsid w:val="004A762F"/>
    <w:rsid w:val="004C67AA"/>
    <w:rsid w:val="00546F83"/>
    <w:rsid w:val="006830A6"/>
    <w:rsid w:val="006A4916"/>
    <w:rsid w:val="006B387D"/>
    <w:rsid w:val="006C2C2C"/>
    <w:rsid w:val="006D1B17"/>
    <w:rsid w:val="006E06EA"/>
    <w:rsid w:val="00701D1F"/>
    <w:rsid w:val="00703292"/>
    <w:rsid w:val="0070448F"/>
    <w:rsid w:val="007216AA"/>
    <w:rsid w:val="00735250"/>
    <w:rsid w:val="00777D07"/>
    <w:rsid w:val="0078354C"/>
    <w:rsid w:val="007952F7"/>
    <w:rsid w:val="007C740C"/>
    <w:rsid w:val="007D0AC9"/>
    <w:rsid w:val="00841DC3"/>
    <w:rsid w:val="00860DD3"/>
    <w:rsid w:val="008815F2"/>
    <w:rsid w:val="008A76A1"/>
    <w:rsid w:val="00913671"/>
    <w:rsid w:val="00931F23"/>
    <w:rsid w:val="00936BB0"/>
    <w:rsid w:val="0097468E"/>
    <w:rsid w:val="009812BF"/>
    <w:rsid w:val="0099696E"/>
    <w:rsid w:val="009B77DF"/>
    <w:rsid w:val="009E0ED5"/>
    <w:rsid w:val="00A00DD1"/>
    <w:rsid w:val="00A152CB"/>
    <w:rsid w:val="00A36590"/>
    <w:rsid w:val="00A46F82"/>
    <w:rsid w:val="00A70087"/>
    <w:rsid w:val="00A717E3"/>
    <w:rsid w:val="00AA7806"/>
    <w:rsid w:val="00AB7C84"/>
    <w:rsid w:val="00AE780A"/>
    <w:rsid w:val="00AF5D01"/>
    <w:rsid w:val="00B20C1E"/>
    <w:rsid w:val="00B31BAC"/>
    <w:rsid w:val="00B80550"/>
    <w:rsid w:val="00BA4B3B"/>
    <w:rsid w:val="00C34616"/>
    <w:rsid w:val="00C60BCA"/>
    <w:rsid w:val="00C67A9E"/>
    <w:rsid w:val="00CD347B"/>
    <w:rsid w:val="00CF1380"/>
    <w:rsid w:val="00CF5610"/>
    <w:rsid w:val="00D10F33"/>
    <w:rsid w:val="00D2690A"/>
    <w:rsid w:val="00D464FE"/>
    <w:rsid w:val="00D756BB"/>
    <w:rsid w:val="00DA5785"/>
    <w:rsid w:val="00DC32DD"/>
    <w:rsid w:val="00E14445"/>
    <w:rsid w:val="00E32733"/>
    <w:rsid w:val="00E57CFE"/>
    <w:rsid w:val="00E820FF"/>
    <w:rsid w:val="00E928D6"/>
    <w:rsid w:val="00EA6DDF"/>
    <w:rsid w:val="00EE17FC"/>
    <w:rsid w:val="00EF115F"/>
    <w:rsid w:val="00F201AE"/>
    <w:rsid w:val="00F329AC"/>
    <w:rsid w:val="00F43F00"/>
    <w:rsid w:val="00F54EB8"/>
    <w:rsid w:val="00F770C2"/>
    <w:rsid w:val="00F92BCF"/>
    <w:rsid w:val="00FB79D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3485D"/>
  <w15:docId w15:val="{3B6C87DA-6A42-4DE9-B218-2C9F08CF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8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20FF"/>
    <w:pPr>
      <w:spacing w:after="0" w:line="240" w:lineRule="auto"/>
    </w:pPr>
  </w:style>
  <w:style w:type="paragraph" w:styleId="Encabezado">
    <w:name w:val="header"/>
    <w:basedOn w:val="Normal"/>
    <w:link w:val="EncabezadoCar"/>
    <w:uiPriority w:val="99"/>
    <w:unhideWhenUsed/>
    <w:rsid w:val="0072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6AA"/>
  </w:style>
  <w:style w:type="paragraph" w:styleId="Piedepgina">
    <w:name w:val="footer"/>
    <w:basedOn w:val="Normal"/>
    <w:link w:val="PiedepginaCar"/>
    <w:uiPriority w:val="99"/>
    <w:unhideWhenUsed/>
    <w:rsid w:val="0072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6AA"/>
  </w:style>
  <w:style w:type="paragraph" w:styleId="Textodeglobo">
    <w:name w:val="Balloon Text"/>
    <w:basedOn w:val="Normal"/>
    <w:link w:val="TextodegloboCar"/>
    <w:uiPriority w:val="99"/>
    <w:semiHidden/>
    <w:unhideWhenUsed/>
    <w:rsid w:val="007216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6AA"/>
    <w:rPr>
      <w:rFonts w:ascii="Tahoma" w:hAnsi="Tahoma" w:cs="Tahoma"/>
      <w:sz w:val="16"/>
      <w:szCs w:val="16"/>
    </w:rPr>
  </w:style>
  <w:style w:type="paragraph" w:styleId="Prrafodelista">
    <w:name w:val="List Paragraph"/>
    <w:basedOn w:val="Normal"/>
    <w:uiPriority w:val="34"/>
    <w:qFormat/>
    <w:rsid w:val="003332A8"/>
    <w:pPr>
      <w:ind w:left="720"/>
      <w:contextualSpacing/>
    </w:pPr>
  </w:style>
  <w:style w:type="character" w:styleId="Hipervnculo">
    <w:name w:val="Hyperlink"/>
    <w:basedOn w:val="Fuentedeprrafopredeter"/>
    <w:uiPriority w:val="99"/>
    <w:unhideWhenUsed/>
    <w:rsid w:val="006D1B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 luz Arrieta</dc:creator>
  <cp:lastModifiedBy>jorge candanosa</cp:lastModifiedBy>
  <cp:revision>3</cp:revision>
  <cp:lastPrinted>2022-02-18T00:51:00Z</cp:lastPrinted>
  <dcterms:created xsi:type="dcterms:W3CDTF">2025-12-02T15:38:00Z</dcterms:created>
  <dcterms:modified xsi:type="dcterms:W3CDTF">2025-12-09T20:27:00Z</dcterms:modified>
</cp:coreProperties>
</file>